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9E13" w14:textId="46B14862" w:rsidR="00C7268F" w:rsidRPr="00A165B8" w:rsidRDefault="00C7268F" w:rsidP="007F36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165B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RECURSO CONTRA RESULTADO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DA FASE DE HOMOLOGAÇÃO DAS INSCRIÇÕES PARA O PROCESSO SE</w:t>
      </w:r>
      <w:r w:rsidR="000A37EE">
        <w:rPr>
          <w:rFonts w:ascii="Times New Roman" w:hAnsi="Times New Roman" w:cs="Times New Roman"/>
          <w:b/>
          <w:bCs/>
          <w:sz w:val="28"/>
          <w:szCs w:val="28"/>
          <w:lang w:val="pt-BR"/>
        </w:rPr>
        <w:t>LETIVO 202</w:t>
      </w:r>
      <w:r w:rsidR="008A1C81"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</w:p>
    <w:p w14:paraId="1ED4140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910EAD8" w14:textId="77777777" w:rsidR="00C7268F" w:rsidRDefault="00C7268F" w:rsidP="006C1861">
      <w:pPr>
        <w:autoSpaceDE w:val="0"/>
        <w:autoSpaceDN w:val="0"/>
        <w:adjustRightInd w:val="0"/>
        <w:rPr>
          <w:rFonts w:ascii="Times New Roman" w:hAnsi="Times New Roman" w:cs="Times New Roman"/>
          <w:i/>
          <w:lang w:val="pt-BR"/>
        </w:rPr>
      </w:pPr>
    </w:p>
    <w:p w14:paraId="20786A8A" w14:textId="29FA1EC1" w:rsidR="00C7268F" w:rsidRPr="000411DA" w:rsidRDefault="000411DA" w:rsidP="000411DA">
      <w:pPr>
        <w:jc w:val="both"/>
        <w:rPr>
          <w:rFonts w:ascii="Times New Roman" w:hAnsi="Times New Roman" w:cs="Times New Roman"/>
          <w:lang w:val="pt-BR"/>
        </w:rPr>
      </w:pPr>
      <w:r w:rsidRPr="000411DA">
        <w:rPr>
          <w:rFonts w:ascii="Times New Roman" w:hAnsi="Times New Roman" w:cs="Times New Roman"/>
        </w:rPr>
        <w:t>Em atendimento aos termos do Regimento Geral da Universidade e</w:t>
      </w:r>
      <w:r w:rsidRPr="000411DA">
        <w:rPr>
          <w:rFonts w:ascii="Times New Roman" w:hAnsi="Times New Roman" w:cs="Times New Roman"/>
          <w:color w:val="FF0000"/>
        </w:rPr>
        <w:t xml:space="preserve"> </w:t>
      </w:r>
      <w:r w:rsidRPr="000411DA">
        <w:rPr>
          <w:rFonts w:ascii="Times New Roman" w:hAnsi="Times New Roman" w:cs="Times New Roman"/>
        </w:rPr>
        <w:t xml:space="preserve">à </w:t>
      </w:r>
      <w:r w:rsidRPr="000411DA"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 w:rsidRPr="000411DA"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18:00.</w:t>
      </w:r>
    </w:p>
    <w:p w14:paraId="469BF391" w14:textId="77777777" w:rsidR="006C7E16" w:rsidRDefault="006C7E16">
      <w:pPr>
        <w:rPr>
          <w:rFonts w:ascii="Times New Roman" w:hAnsi="Times New Roman" w:cs="Times New Roman"/>
          <w:lang w:val="pt-BR"/>
        </w:rPr>
      </w:pPr>
    </w:p>
    <w:p w14:paraId="67DBEDCC" w14:textId="4566EA3A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 w:rsidR="00962092">
        <w:rPr>
          <w:rFonts w:ascii="Times New Roman" w:hAnsi="Times New Roman" w:cs="Times New Roman"/>
          <w:lang w:val="pt-BR"/>
        </w:rPr>
        <w:t>i</w:t>
      </w:r>
      <w:r w:rsidR="000A37EE">
        <w:rPr>
          <w:rFonts w:ascii="Times New Roman" w:hAnsi="Times New Roman" w:cs="Times New Roman"/>
          <w:lang w:val="pt-BR"/>
        </w:rPr>
        <w:t xml:space="preserve">nhado à Comissão de Seleção </w:t>
      </w:r>
      <w:r w:rsidR="00326F9D">
        <w:rPr>
          <w:rFonts w:ascii="Times New Roman" w:hAnsi="Times New Roman" w:cs="Times New Roman"/>
          <w:lang w:val="pt-BR"/>
        </w:rPr>
        <w:t xml:space="preserve">Dinter </w:t>
      </w:r>
      <w:r w:rsidR="000A37EE">
        <w:rPr>
          <w:rFonts w:ascii="Times New Roman" w:hAnsi="Times New Roman" w:cs="Times New Roman"/>
          <w:lang w:val="pt-BR"/>
        </w:rPr>
        <w:t>202</w:t>
      </w:r>
      <w:r w:rsidR="008A1C81">
        <w:rPr>
          <w:rFonts w:ascii="Times New Roman" w:hAnsi="Times New Roman" w:cs="Times New Roman"/>
          <w:lang w:val="pt-BR"/>
        </w:rPr>
        <w:t>5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7B3E8911" w14:textId="77777777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</w:p>
    <w:p w14:paraId="291D48D7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638016BA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3F4C75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20914D4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014E2E0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2F4893D7" w14:textId="77777777" w:rsidR="00C7268F" w:rsidRPr="00A165B8" w:rsidRDefault="00C7268F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E5C7C05" w14:textId="77777777" w:rsidR="006C7E16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0D0E93CA" w14:textId="77777777" w:rsidR="006C7E16" w:rsidRDefault="006C7E16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A5FFEDC" w14:textId="79312F24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</w:t>
      </w:r>
      <w:r w:rsidR="00326F9D">
        <w:rPr>
          <w:rFonts w:ascii="Times New Roman" w:hAnsi="Times New Roman" w:cs="Times New Roman"/>
          <w:lang w:val="pt-BR"/>
        </w:rPr>
        <w:t>Dinter UFMG/IF Sudeste MG</w:t>
      </w:r>
    </w:p>
    <w:p w14:paraId="4A179658" w14:textId="4259BAE9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="00326F9D">
        <w:rPr>
          <w:rFonts w:ascii="Times New Roman" w:hAnsi="Times New Roman" w:cs="Times New Roman"/>
          <w:lang w:val="pt-BR"/>
        </w:rPr>
        <w:t>Dinter</w:t>
      </w:r>
      <w:r>
        <w:rPr>
          <w:rFonts w:ascii="Times New Roman" w:hAnsi="Times New Roman" w:cs="Times New Roman"/>
          <w:lang w:val="pt-BR"/>
        </w:rPr>
        <w:t xml:space="preserve"> </w:t>
      </w:r>
      <w:r w:rsidR="00326F9D">
        <w:rPr>
          <w:rFonts w:ascii="Times New Roman" w:hAnsi="Times New Roman" w:cs="Times New Roman"/>
          <w:lang w:val="pt-BR"/>
        </w:rPr>
        <w:t>UFMG/IF Sudeste MG</w:t>
      </w:r>
      <w:r w:rsidR="00326F9D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– Vagas Suplementares – indígenas e pessoas com deficiência</w:t>
      </w:r>
    </w:p>
    <w:p w14:paraId="05EF78AD" w14:textId="77777777" w:rsidR="00962092" w:rsidRPr="00A165B8" w:rsidRDefault="00962092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4EF53BF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310B737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1F5A51B0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</w:p>
    <w:p w14:paraId="66FC872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0D9E88B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2BADC43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15A0BFEC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sectPr w:rsidR="00C7268F" w:rsidRPr="00A165B8" w:rsidSect="00962092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4"/>
    <w:rsid w:val="00011115"/>
    <w:rsid w:val="0001630A"/>
    <w:rsid w:val="000411DA"/>
    <w:rsid w:val="0006559F"/>
    <w:rsid w:val="000A37EE"/>
    <w:rsid w:val="000F57F1"/>
    <w:rsid w:val="001C1812"/>
    <w:rsid w:val="001E192C"/>
    <w:rsid w:val="0020575B"/>
    <w:rsid w:val="00247921"/>
    <w:rsid w:val="00250088"/>
    <w:rsid w:val="00310BA8"/>
    <w:rsid w:val="00326F9D"/>
    <w:rsid w:val="00327DCC"/>
    <w:rsid w:val="00423A4A"/>
    <w:rsid w:val="0046207F"/>
    <w:rsid w:val="004B5BB5"/>
    <w:rsid w:val="00573533"/>
    <w:rsid w:val="00595A35"/>
    <w:rsid w:val="005A5C95"/>
    <w:rsid w:val="005D167B"/>
    <w:rsid w:val="00607734"/>
    <w:rsid w:val="00687535"/>
    <w:rsid w:val="006C1861"/>
    <w:rsid w:val="006C7E16"/>
    <w:rsid w:val="00723DF6"/>
    <w:rsid w:val="007C17F2"/>
    <w:rsid w:val="007F367D"/>
    <w:rsid w:val="008A1C81"/>
    <w:rsid w:val="008C1DF1"/>
    <w:rsid w:val="008D69EF"/>
    <w:rsid w:val="008E0715"/>
    <w:rsid w:val="008F46E7"/>
    <w:rsid w:val="008F674F"/>
    <w:rsid w:val="00922C91"/>
    <w:rsid w:val="009355E3"/>
    <w:rsid w:val="00935C6C"/>
    <w:rsid w:val="0094041D"/>
    <w:rsid w:val="00962092"/>
    <w:rsid w:val="00986A38"/>
    <w:rsid w:val="009B21BD"/>
    <w:rsid w:val="00A165B8"/>
    <w:rsid w:val="00A474B4"/>
    <w:rsid w:val="00A56A0A"/>
    <w:rsid w:val="00AA280F"/>
    <w:rsid w:val="00AF42F2"/>
    <w:rsid w:val="00B004E1"/>
    <w:rsid w:val="00B015A1"/>
    <w:rsid w:val="00B93F5D"/>
    <w:rsid w:val="00BF5E47"/>
    <w:rsid w:val="00C05BF3"/>
    <w:rsid w:val="00C7268F"/>
    <w:rsid w:val="00C74843"/>
    <w:rsid w:val="00C7724F"/>
    <w:rsid w:val="00C96474"/>
    <w:rsid w:val="00CA3BD7"/>
    <w:rsid w:val="00CB08E1"/>
    <w:rsid w:val="00CB43E0"/>
    <w:rsid w:val="00CC662D"/>
    <w:rsid w:val="00D476F2"/>
    <w:rsid w:val="00DB0524"/>
    <w:rsid w:val="00DD13BF"/>
    <w:rsid w:val="00DF5246"/>
    <w:rsid w:val="00E24CB9"/>
    <w:rsid w:val="00EC718C"/>
    <w:rsid w:val="00F05FE8"/>
    <w:rsid w:val="00F42C4C"/>
    <w:rsid w:val="00F51949"/>
    <w:rsid w:val="00FA06D6"/>
    <w:rsid w:val="00FA5CFF"/>
    <w:rsid w:val="00FC0C09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400EE"/>
  <w15:docId w15:val="{02FB66BC-E273-4123-9688-E531BB9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colegiado pos pos</cp:lastModifiedBy>
  <cp:revision>3</cp:revision>
  <cp:lastPrinted>2015-08-25T12:57:00Z</cp:lastPrinted>
  <dcterms:created xsi:type="dcterms:W3CDTF">2025-01-20T19:27:00Z</dcterms:created>
  <dcterms:modified xsi:type="dcterms:W3CDTF">2025-01-20T19:29:00Z</dcterms:modified>
</cp:coreProperties>
</file>