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AE72A" w14:textId="77777777" w:rsidR="00297608" w:rsidRPr="00CF351B" w:rsidRDefault="00297608" w:rsidP="00297608">
      <w:pPr>
        <w:jc w:val="center"/>
        <w:rPr>
          <w:rFonts w:cstheme="minorHAnsi"/>
          <w:noProof/>
          <w:lang w:eastAsia="pt-BR"/>
        </w:rPr>
      </w:pPr>
      <w:r w:rsidRPr="00CF351B">
        <w:rPr>
          <w:rFonts w:cstheme="minorHAnsi"/>
          <w:noProof/>
          <w:lang w:eastAsia="pt-BR"/>
        </w:rPr>
        <w:drawing>
          <wp:inline distT="0" distB="0" distL="0" distR="0" wp14:anchorId="6C6AE761" wp14:editId="6C6AE762">
            <wp:extent cx="3562350" cy="1408507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153" cy="14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AE72B" w14:textId="77777777" w:rsidR="00CB26D0" w:rsidRPr="00B265B7" w:rsidRDefault="00297608" w:rsidP="00CB26D0">
      <w:pPr>
        <w:spacing w:after="0" w:line="240" w:lineRule="auto"/>
        <w:jc w:val="center"/>
        <w:rPr>
          <w:rFonts w:cstheme="minorHAnsi"/>
          <w:b/>
          <w:bCs/>
        </w:rPr>
      </w:pPr>
      <w:r w:rsidRPr="00B265B7">
        <w:rPr>
          <w:rFonts w:cstheme="minorHAnsi"/>
          <w:b/>
          <w:bCs/>
        </w:rPr>
        <w:t>SEMINÁRIOS QUARTA NA PÓS</w:t>
      </w:r>
      <w:r w:rsidR="00DA38A2" w:rsidRPr="00B265B7">
        <w:rPr>
          <w:rFonts w:cstheme="minorHAnsi"/>
          <w:b/>
          <w:bCs/>
        </w:rPr>
        <w:t xml:space="preserve"> </w:t>
      </w:r>
    </w:p>
    <w:p w14:paraId="6C6AE72C" w14:textId="77777777" w:rsidR="00CB26D0" w:rsidRPr="00B265B7" w:rsidRDefault="00171712" w:rsidP="00E228E2">
      <w:pPr>
        <w:spacing w:after="0" w:line="240" w:lineRule="auto"/>
        <w:jc w:val="center"/>
        <w:rPr>
          <w:rFonts w:cstheme="minorHAnsi"/>
          <w:b/>
          <w:bCs/>
        </w:rPr>
      </w:pPr>
      <w:r w:rsidRPr="00B265B7">
        <w:rPr>
          <w:rFonts w:cstheme="minorHAnsi"/>
          <w:b/>
          <w:bCs/>
        </w:rPr>
        <w:t>COORDENAÇÃO: Profa. Adriana Araújo Pereira Borges</w:t>
      </w:r>
    </w:p>
    <w:p w14:paraId="6C6AE72D" w14:textId="77777777" w:rsidR="00D528A0" w:rsidRPr="00CF351B" w:rsidRDefault="00D528A0" w:rsidP="00E228E2">
      <w:pPr>
        <w:spacing w:after="0" w:line="240" w:lineRule="auto"/>
        <w:jc w:val="center"/>
        <w:rPr>
          <w:rFonts w:cstheme="minorHAnsi"/>
          <w:color w:val="FF0000"/>
        </w:rPr>
      </w:pPr>
    </w:p>
    <w:p w14:paraId="6C6AE72E" w14:textId="5CEA8433" w:rsidR="00D528A0" w:rsidRPr="00CF351B" w:rsidRDefault="00D528A0" w:rsidP="00E228E2">
      <w:pPr>
        <w:spacing w:after="0" w:line="240" w:lineRule="auto"/>
        <w:jc w:val="center"/>
        <w:rPr>
          <w:rFonts w:cstheme="minorHAnsi"/>
          <w:b/>
        </w:rPr>
      </w:pPr>
      <w:r w:rsidRPr="00CF351B">
        <w:rPr>
          <w:rFonts w:cstheme="minorHAnsi"/>
          <w:b/>
        </w:rPr>
        <w:t>Cenários da Educação, da Ciência e da Pós-</w:t>
      </w:r>
      <w:r w:rsidR="00EA12C9" w:rsidRPr="00CF351B">
        <w:rPr>
          <w:rFonts w:cstheme="minorHAnsi"/>
          <w:b/>
        </w:rPr>
        <w:t>Graduação em tempos de pandemia:</w:t>
      </w:r>
      <w:r w:rsidRPr="00CF351B">
        <w:rPr>
          <w:rFonts w:cstheme="minorHAnsi"/>
          <w:b/>
        </w:rPr>
        <w:t xml:space="preserve"> financiamento, avaliação e perspectivas futuras</w:t>
      </w:r>
    </w:p>
    <w:p w14:paraId="2BDE7D75" w14:textId="117FBEAF" w:rsidR="00CF351B" w:rsidRPr="00CF351B" w:rsidRDefault="00CF351B" w:rsidP="00E228E2">
      <w:pPr>
        <w:spacing w:after="0" w:line="240" w:lineRule="auto"/>
        <w:jc w:val="center"/>
        <w:rPr>
          <w:rFonts w:cstheme="minorHAnsi"/>
          <w:b/>
        </w:rPr>
      </w:pPr>
    </w:p>
    <w:p w14:paraId="10B0020E" w14:textId="5641184A" w:rsidR="00CF351B" w:rsidRPr="00CF351B" w:rsidRDefault="00CF351B" w:rsidP="00CF351B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CF351B">
        <w:rPr>
          <w:rFonts w:eastAsia="Times New Roman" w:cstheme="minorHAnsi"/>
          <w:b/>
          <w:bCs/>
          <w:color w:val="000000"/>
          <w:lang w:eastAsia="pt-BR"/>
        </w:rPr>
        <w:t>Ementa:</w:t>
      </w:r>
      <w:r w:rsidRPr="00CF351B">
        <w:rPr>
          <w:rFonts w:eastAsia="Times New Roman" w:cstheme="minorHAnsi"/>
          <w:color w:val="000000"/>
          <w:lang w:eastAsia="pt-BR"/>
        </w:rPr>
        <w:t xml:space="preserve"> Nesse semestre, a disciplina pretende convidar pessoas que possam discutir o tema central "Cenários da Educação, da Ciência e da Pós-Graduação em tempos de pandemia: financiamento, avaliação e perspectivas futuras". Diante do momento atípico vivenciado pelo campo da Educação em tempos de pandemia, a discussão do tema pretende ampliar as perspectivas sobre esse momento histórico e provocar reflexões sobre o papel de cada um no futuro próximo. Acontecerá por meio de discussão de temas concernentes às pesquisas em educação conduzidas por autores brasileiros e estrangeiros, convidados pelas diferentes linhas </w:t>
      </w:r>
      <w:r>
        <w:rPr>
          <w:rFonts w:eastAsia="Times New Roman" w:cstheme="minorHAnsi"/>
          <w:color w:val="000000"/>
          <w:lang w:eastAsia="pt-BR"/>
        </w:rPr>
        <w:t xml:space="preserve">e grupos </w:t>
      </w:r>
      <w:r w:rsidRPr="00CF351B">
        <w:rPr>
          <w:rFonts w:eastAsia="Times New Roman" w:cstheme="minorHAnsi"/>
          <w:color w:val="000000"/>
          <w:lang w:eastAsia="pt-BR"/>
        </w:rPr>
        <w:t>de pesquisa do programa.</w:t>
      </w:r>
    </w:p>
    <w:p w14:paraId="6C6AE72F" w14:textId="6EA42832" w:rsidR="00D528A0" w:rsidRDefault="00D528A0" w:rsidP="00E228E2">
      <w:pPr>
        <w:spacing w:after="0" w:line="240" w:lineRule="auto"/>
        <w:jc w:val="center"/>
        <w:rPr>
          <w:rFonts w:cstheme="minorHAnsi"/>
          <w:color w:val="FF0000"/>
        </w:rPr>
      </w:pPr>
    </w:p>
    <w:p w14:paraId="2AA6F92E" w14:textId="77777777" w:rsidR="00CF351B" w:rsidRPr="00CF351B" w:rsidRDefault="00CF351B" w:rsidP="00E228E2">
      <w:pPr>
        <w:spacing w:after="0" w:line="240" w:lineRule="auto"/>
        <w:jc w:val="center"/>
        <w:rPr>
          <w:rFonts w:cstheme="minorHAnsi"/>
          <w:color w:val="FF0000"/>
        </w:rPr>
      </w:pPr>
    </w:p>
    <w:p w14:paraId="6C6AE730" w14:textId="77777777" w:rsidR="00D90B62" w:rsidRPr="00CF351B" w:rsidRDefault="00D90B62" w:rsidP="00E228E2">
      <w:pPr>
        <w:spacing w:after="0" w:line="240" w:lineRule="auto"/>
        <w:jc w:val="center"/>
        <w:rPr>
          <w:rFonts w:cstheme="minorHAnsi"/>
          <w:color w:val="FF0000"/>
        </w:rPr>
      </w:pPr>
    </w:p>
    <w:tbl>
      <w:tblPr>
        <w:tblStyle w:val="Tabelacomgrade1"/>
        <w:tblW w:w="9067" w:type="dxa"/>
        <w:tblLook w:val="04A0" w:firstRow="1" w:lastRow="0" w:firstColumn="1" w:lastColumn="0" w:noHBand="0" w:noVBand="1"/>
      </w:tblPr>
      <w:tblGrid>
        <w:gridCol w:w="1445"/>
        <w:gridCol w:w="2411"/>
        <w:gridCol w:w="2010"/>
        <w:gridCol w:w="3201"/>
      </w:tblGrid>
      <w:tr w:rsidR="004658B9" w:rsidRPr="00CF351B" w14:paraId="6C6AE735" w14:textId="77777777" w:rsidTr="00C274AC">
        <w:tc>
          <w:tcPr>
            <w:tcW w:w="1445" w:type="dxa"/>
          </w:tcPr>
          <w:p w14:paraId="6C6AE731" w14:textId="77777777" w:rsidR="004658B9" w:rsidRPr="00CF351B" w:rsidRDefault="004658B9" w:rsidP="00897DA1">
            <w:pPr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F351B">
              <w:rPr>
                <w:rFonts w:eastAsia="Times New Roman" w:cstheme="minorHAnsi"/>
                <w:color w:val="000000"/>
                <w:lang w:eastAsia="pt-BR"/>
              </w:rPr>
              <w:t>DATA</w:t>
            </w:r>
            <w:r w:rsidR="00CB26D0" w:rsidRPr="00CF351B">
              <w:rPr>
                <w:rFonts w:eastAsia="Times New Roman" w:cstheme="minorHAnsi"/>
                <w:color w:val="000000"/>
                <w:lang w:eastAsia="pt-BR"/>
              </w:rPr>
              <w:t>/L</w:t>
            </w:r>
            <w:r w:rsidR="00982131" w:rsidRPr="00CF351B">
              <w:rPr>
                <w:rFonts w:eastAsia="Times New Roman" w:cstheme="minorHAnsi"/>
                <w:color w:val="000000"/>
                <w:lang w:eastAsia="pt-BR"/>
              </w:rPr>
              <w:t>ocal</w:t>
            </w:r>
          </w:p>
        </w:tc>
        <w:tc>
          <w:tcPr>
            <w:tcW w:w="2411" w:type="dxa"/>
          </w:tcPr>
          <w:p w14:paraId="6C6AE732" w14:textId="77777777" w:rsidR="004658B9" w:rsidRPr="00CF351B" w:rsidRDefault="004658B9" w:rsidP="00897DA1">
            <w:pPr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F351B">
              <w:rPr>
                <w:rFonts w:eastAsia="Times New Roman" w:cstheme="minorHAnsi"/>
                <w:color w:val="000000"/>
                <w:lang w:eastAsia="pt-BR"/>
              </w:rPr>
              <w:t>CONVIDADO</w:t>
            </w:r>
          </w:p>
        </w:tc>
        <w:tc>
          <w:tcPr>
            <w:tcW w:w="2010" w:type="dxa"/>
          </w:tcPr>
          <w:p w14:paraId="6C6AE733" w14:textId="77777777" w:rsidR="004658B9" w:rsidRPr="00CF351B" w:rsidRDefault="004658B9" w:rsidP="00897DA1">
            <w:pPr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F351B">
              <w:rPr>
                <w:rFonts w:eastAsia="Times New Roman" w:cstheme="minorHAnsi"/>
                <w:color w:val="000000"/>
                <w:lang w:eastAsia="pt-BR"/>
              </w:rPr>
              <w:t>PROPONENTE</w:t>
            </w:r>
          </w:p>
        </w:tc>
        <w:tc>
          <w:tcPr>
            <w:tcW w:w="3201" w:type="dxa"/>
          </w:tcPr>
          <w:p w14:paraId="6C6AE734" w14:textId="77777777" w:rsidR="004658B9" w:rsidRPr="00CF351B" w:rsidRDefault="004658B9" w:rsidP="00897DA1">
            <w:pPr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CF351B">
              <w:rPr>
                <w:rFonts w:eastAsia="Times New Roman" w:cstheme="minorHAnsi"/>
                <w:color w:val="000000"/>
                <w:lang w:eastAsia="pt-BR"/>
              </w:rPr>
              <w:t>TÍTULO DA EXPLANAÇÃO</w:t>
            </w:r>
          </w:p>
        </w:tc>
      </w:tr>
      <w:tr w:rsidR="004658B9" w:rsidRPr="00CF351B" w14:paraId="6C6AE73A" w14:textId="77777777" w:rsidTr="00C274AC">
        <w:tc>
          <w:tcPr>
            <w:tcW w:w="1445" w:type="dxa"/>
          </w:tcPr>
          <w:p w14:paraId="6C6AE736" w14:textId="77777777" w:rsidR="00982131" w:rsidRPr="00CF351B" w:rsidRDefault="00314EEF" w:rsidP="00897DA1">
            <w:pPr>
              <w:rPr>
                <w:rFonts w:eastAsia="Times New Roman" w:cstheme="minorHAnsi"/>
                <w:b/>
                <w:color w:val="FF0000"/>
                <w:lang w:eastAsia="pt-BR"/>
              </w:rPr>
            </w:pPr>
            <w:r w:rsidRPr="00CF351B">
              <w:rPr>
                <w:rFonts w:eastAsia="Times New Roman" w:cstheme="minorHAnsi"/>
                <w:b/>
                <w:lang w:eastAsia="pt-BR"/>
              </w:rPr>
              <w:t>02/12</w:t>
            </w:r>
          </w:p>
        </w:tc>
        <w:tc>
          <w:tcPr>
            <w:tcW w:w="2411" w:type="dxa"/>
          </w:tcPr>
          <w:p w14:paraId="79C1977E" w14:textId="77777777" w:rsidR="004658B9" w:rsidRDefault="00E904BA" w:rsidP="00897DA1">
            <w:pPr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CF351B">
              <w:rPr>
                <w:rFonts w:eastAsia="Times New Roman" w:cstheme="minorHAnsi"/>
                <w:b/>
                <w:color w:val="000000"/>
                <w:lang w:eastAsia="pt-BR"/>
              </w:rPr>
              <w:t>Ângelo</w:t>
            </w:r>
            <w:r w:rsidR="00CF351B" w:rsidRPr="00CF351B">
              <w:rPr>
                <w:rFonts w:eastAsia="Times New Roman" w:cstheme="minorHAnsi"/>
                <w:b/>
                <w:color w:val="000000"/>
                <w:lang w:eastAsia="pt-BR"/>
              </w:rPr>
              <w:t xml:space="preserve"> Ricardo de Souza</w:t>
            </w:r>
            <w:r w:rsidR="00CF351B">
              <w:rPr>
                <w:rFonts w:eastAsia="Times New Roman" w:cstheme="minorHAnsi"/>
                <w:b/>
                <w:color w:val="000000"/>
                <w:lang w:eastAsia="pt-BR"/>
              </w:rPr>
              <w:t xml:space="preserve"> – UFPR/CAPES</w:t>
            </w:r>
          </w:p>
          <w:p w14:paraId="6C6AE737" w14:textId="69DDB6FA" w:rsidR="00B265B7" w:rsidRPr="00CF351B" w:rsidRDefault="00B265B7" w:rsidP="00897DA1">
            <w:pPr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  <w:tc>
          <w:tcPr>
            <w:tcW w:w="2010" w:type="dxa"/>
          </w:tcPr>
          <w:p w14:paraId="6C6AE738" w14:textId="04394397" w:rsidR="004658B9" w:rsidRPr="00CF351B" w:rsidRDefault="00E904BA" w:rsidP="00897DA1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CF351B">
              <w:rPr>
                <w:rFonts w:eastAsia="Times New Roman" w:cstheme="minorHAnsi"/>
                <w:color w:val="000000"/>
                <w:lang w:eastAsia="pt-BR"/>
              </w:rPr>
              <w:t>Coordenação</w:t>
            </w:r>
            <w:r w:rsidR="00CF351B">
              <w:rPr>
                <w:rFonts w:eastAsia="Times New Roman" w:cstheme="minorHAnsi"/>
                <w:color w:val="000000"/>
                <w:lang w:eastAsia="pt-BR"/>
              </w:rPr>
              <w:t xml:space="preserve"> do PPGE</w:t>
            </w:r>
          </w:p>
        </w:tc>
        <w:tc>
          <w:tcPr>
            <w:tcW w:w="3201" w:type="dxa"/>
          </w:tcPr>
          <w:p w14:paraId="6C6AE739" w14:textId="77777777" w:rsidR="00F527DA" w:rsidRPr="00CF351B" w:rsidRDefault="00D528A0" w:rsidP="00897DA1">
            <w:pPr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CF351B">
              <w:rPr>
                <w:rFonts w:eastAsia="Times New Roman" w:cstheme="minorHAnsi"/>
                <w:b/>
                <w:color w:val="000000"/>
                <w:lang w:eastAsia="pt-BR"/>
              </w:rPr>
              <w:t>Os discentes e a avaliação do programa de Pós-Graduação</w:t>
            </w:r>
          </w:p>
        </w:tc>
      </w:tr>
      <w:tr w:rsidR="00E904BA" w:rsidRPr="00CF351B" w14:paraId="6C6AE73F" w14:textId="77777777" w:rsidTr="00E904BA">
        <w:trPr>
          <w:trHeight w:val="439"/>
        </w:trPr>
        <w:tc>
          <w:tcPr>
            <w:tcW w:w="1445" w:type="dxa"/>
          </w:tcPr>
          <w:p w14:paraId="6C6AE73B" w14:textId="77777777" w:rsidR="00E904BA" w:rsidRPr="00CF351B" w:rsidRDefault="00E904BA" w:rsidP="00591EC2">
            <w:pPr>
              <w:rPr>
                <w:rFonts w:eastAsia="Times New Roman" w:cstheme="minorHAnsi"/>
                <w:b/>
                <w:lang w:eastAsia="pt-BR"/>
              </w:rPr>
            </w:pPr>
            <w:r w:rsidRPr="00CF351B">
              <w:rPr>
                <w:rFonts w:eastAsia="Times New Roman" w:cstheme="minorHAnsi"/>
                <w:b/>
                <w:lang w:eastAsia="pt-BR"/>
              </w:rPr>
              <w:t>16/12</w:t>
            </w:r>
          </w:p>
        </w:tc>
        <w:tc>
          <w:tcPr>
            <w:tcW w:w="2411" w:type="dxa"/>
          </w:tcPr>
          <w:p w14:paraId="41FD1BD2" w14:textId="77777777" w:rsidR="0038540A" w:rsidRPr="00CF351B" w:rsidRDefault="0038540A" w:rsidP="0038540A">
            <w:pPr>
              <w:shd w:val="clear" w:color="auto" w:fill="FFFFFF"/>
              <w:rPr>
                <w:rFonts w:eastAsia="Times New Roman" w:cstheme="minorHAnsi"/>
                <w:b/>
                <w:color w:val="222222"/>
                <w:lang w:eastAsia="pt-BR"/>
              </w:rPr>
            </w:pPr>
            <w:r w:rsidRPr="00CF351B">
              <w:rPr>
                <w:rFonts w:eastAsia="Times New Roman" w:cstheme="minorHAnsi"/>
                <w:b/>
                <w:color w:val="222222"/>
                <w:lang w:eastAsia="pt-BR"/>
              </w:rPr>
              <w:t xml:space="preserve">Sara </w:t>
            </w:r>
            <w:proofErr w:type="spellStart"/>
            <w:r w:rsidRPr="00CF351B">
              <w:rPr>
                <w:rFonts w:eastAsia="Times New Roman" w:cstheme="minorHAnsi"/>
                <w:b/>
                <w:color w:val="222222"/>
                <w:lang w:eastAsia="pt-BR"/>
              </w:rPr>
              <w:t>Granemann</w:t>
            </w:r>
            <w:proofErr w:type="spellEnd"/>
            <w:r w:rsidRPr="00CF351B">
              <w:rPr>
                <w:rFonts w:eastAsia="Times New Roman" w:cstheme="minorHAnsi"/>
                <w:b/>
                <w:color w:val="222222"/>
                <w:lang w:eastAsia="pt-BR"/>
              </w:rPr>
              <w:t xml:space="preserve"> - UFRJ</w:t>
            </w:r>
          </w:p>
          <w:p w14:paraId="5B049E5E" w14:textId="77777777" w:rsidR="00CF351B" w:rsidRDefault="00CF351B" w:rsidP="0038540A">
            <w:pPr>
              <w:shd w:val="clear" w:color="auto" w:fill="FFFFFF"/>
              <w:rPr>
                <w:rFonts w:eastAsia="Times New Roman" w:cstheme="minorHAnsi"/>
                <w:b/>
                <w:color w:val="222222"/>
                <w:lang w:eastAsia="pt-BR"/>
              </w:rPr>
            </w:pPr>
          </w:p>
          <w:p w14:paraId="26212B52" w14:textId="7D3E530A" w:rsidR="0038540A" w:rsidRPr="00CF351B" w:rsidRDefault="0038540A" w:rsidP="0038540A">
            <w:pPr>
              <w:shd w:val="clear" w:color="auto" w:fill="FFFFFF"/>
              <w:rPr>
                <w:rFonts w:eastAsia="Times New Roman" w:cstheme="minorHAnsi"/>
                <w:b/>
                <w:color w:val="222222"/>
                <w:lang w:eastAsia="pt-BR"/>
              </w:rPr>
            </w:pPr>
            <w:r w:rsidRPr="00CF351B">
              <w:rPr>
                <w:rFonts w:eastAsia="Times New Roman" w:cstheme="minorHAnsi"/>
                <w:b/>
                <w:color w:val="222222"/>
                <w:lang w:eastAsia="pt-BR"/>
              </w:rPr>
              <w:t>Israel da Silva Luiz - ILAESE</w:t>
            </w:r>
          </w:p>
          <w:p w14:paraId="6C6AE73C" w14:textId="14AB17CD" w:rsidR="00E904BA" w:rsidRPr="00CF351B" w:rsidRDefault="00E904BA" w:rsidP="00897DA1">
            <w:pPr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  <w:tc>
          <w:tcPr>
            <w:tcW w:w="2010" w:type="dxa"/>
          </w:tcPr>
          <w:p w14:paraId="6C6AE73D" w14:textId="77777777" w:rsidR="00E904BA" w:rsidRPr="00CF351B" w:rsidRDefault="00F63AEA" w:rsidP="00897DA1">
            <w:pPr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CF351B">
              <w:rPr>
                <w:rFonts w:eastAsia="Times New Roman" w:cstheme="minorHAnsi"/>
                <w:color w:val="000000"/>
                <w:lang w:eastAsia="pt-BR"/>
              </w:rPr>
              <w:t>Universitátis</w:t>
            </w:r>
            <w:proofErr w:type="spellEnd"/>
          </w:p>
        </w:tc>
        <w:tc>
          <w:tcPr>
            <w:tcW w:w="3201" w:type="dxa"/>
          </w:tcPr>
          <w:p w14:paraId="6C6AE73E" w14:textId="4051D252" w:rsidR="00E904BA" w:rsidRPr="00CF351B" w:rsidRDefault="0038540A" w:rsidP="00897DA1">
            <w:pPr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C7458D">
              <w:rPr>
                <w:rFonts w:cstheme="minorHAnsi"/>
                <w:b/>
                <w:bCs/>
                <w:shd w:val="clear" w:color="auto" w:fill="FFFFFF"/>
              </w:rPr>
              <w:t>Reforma Administrativa e sua</w:t>
            </w:r>
            <w:r w:rsidR="00C7458D">
              <w:rPr>
                <w:rFonts w:cstheme="minorHAnsi"/>
                <w:b/>
                <w:bCs/>
                <w:shd w:val="clear" w:color="auto" w:fill="FFFFFF"/>
              </w:rPr>
              <w:t>s</w:t>
            </w:r>
            <w:r w:rsidRPr="00C7458D">
              <w:rPr>
                <w:rFonts w:cstheme="minorHAnsi"/>
                <w:b/>
                <w:bCs/>
                <w:shd w:val="clear" w:color="auto" w:fill="FFFFFF"/>
              </w:rPr>
              <w:t xml:space="preserve"> </w:t>
            </w:r>
            <w:r w:rsidR="00C7458D">
              <w:rPr>
                <w:rFonts w:cstheme="minorHAnsi"/>
                <w:b/>
                <w:bCs/>
                <w:shd w:val="clear" w:color="auto" w:fill="FFFFFF"/>
              </w:rPr>
              <w:t>i</w:t>
            </w:r>
            <w:r w:rsidRPr="00C7458D">
              <w:rPr>
                <w:rFonts w:cstheme="minorHAnsi"/>
                <w:b/>
                <w:bCs/>
                <w:shd w:val="clear" w:color="auto" w:fill="FFFFFF"/>
              </w:rPr>
              <w:t>mplicações nas Universidades Públicas</w:t>
            </w:r>
          </w:p>
        </w:tc>
      </w:tr>
      <w:tr w:rsidR="004658B9" w:rsidRPr="00CF351B" w14:paraId="6C6AE744" w14:textId="77777777" w:rsidTr="00E904BA">
        <w:trPr>
          <w:trHeight w:val="417"/>
        </w:trPr>
        <w:tc>
          <w:tcPr>
            <w:tcW w:w="1445" w:type="dxa"/>
          </w:tcPr>
          <w:p w14:paraId="6C6AE740" w14:textId="77777777" w:rsidR="00DA38A2" w:rsidRPr="00CF351B" w:rsidRDefault="00E904BA" w:rsidP="00591EC2">
            <w:pPr>
              <w:rPr>
                <w:rFonts w:eastAsia="Times New Roman" w:cstheme="minorHAnsi"/>
                <w:b/>
                <w:lang w:eastAsia="pt-BR"/>
              </w:rPr>
            </w:pPr>
            <w:r w:rsidRPr="00CF351B">
              <w:rPr>
                <w:rFonts w:eastAsia="Times New Roman" w:cstheme="minorHAnsi"/>
                <w:b/>
                <w:lang w:eastAsia="pt-BR"/>
              </w:rPr>
              <w:t>06/01</w:t>
            </w:r>
          </w:p>
        </w:tc>
        <w:tc>
          <w:tcPr>
            <w:tcW w:w="2411" w:type="dxa"/>
          </w:tcPr>
          <w:p w14:paraId="6C6AE741" w14:textId="203788EF" w:rsidR="004658B9" w:rsidRPr="00CF351B" w:rsidRDefault="00D86B77" w:rsidP="00897DA1">
            <w:pPr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CF351B">
              <w:rPr>
                <w:rFonts w:eastAsia="Times New Roman" w:cstheme="minorHAnsi"/>
                <w:b/>
                <w:color w:val="000000"/>
                <w:lang w:eastAsia="pt-BR"/>
              </w:rPr>
              <w:t>André</w:t>
            </w:r>
            <w:r w:rsidR="00983EF9" w:rsidRPr="00CF351B">
              <w:rPr>
                <w:rFonts w:eastAsia="Times New Roman" w:cstheme="minorHAnsi"/>
                <w:b/>
                <w:color w:val="000000"/>
                <w:lang w:eastAsia="pt-BR"/>
              </w:rPr>
              <w:t xml:space="preserve"> </w:t>
            </w:r>
            <w:proofErr w:type="spellStart"/>
            <w:r w:rsidR="00983EF9" w:rsidRPr="00CF351B">
              <w:rPr>
                <w:rFonts w:eastAsia="Times New Roman" w:cstheme="minorHAnsi"/>
                <w:b/>
                <w:color w:val="000000"/>
                <w:lang w:eastAsia="pt-BR"/>
              </w:rPr>
              <w:t>Dalben</w:t>
            </w:r>
            <w:proofErr w:type="spellEnd"/>
            <w:r w:rsidR="00CF351B">
              <w:rPr>
                <w:rFonts w:eastAsia="Times New Roman" w:cstheme="minorHAnsi"/>
                <w:b/>
                <w:color w:val="000000"/>
                <w:lang w:eastAsia="pt-BR"/>
              </w:rPr>
              <w:t xml:space="preserve"> - UNIFESP</w:t>
            </w:r>
          </w:p>
        </w:tc>
        <w:tc>
          <w:tcPr>
            <w:tcW w:w="2010" w:type="dxa"/>
          </w:tcPr>
          <w:p w14:paraId="6C6AE742" w14:textId="09CB760E" w:rsidR="004658B9" w:rsidRPr="00CF351B" w:rsidRDefault="0072192F" w:rsidP="00897DA1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CF351B">
              <w:rPr>
                <w:rFonts w:eastAsia="Times New Roman" w:cstheme="minorHAnsi"/>
                <w:color w:val="000000"/>
                <w:lang w:eastAsia="pt-BR"/>
              </w:rPr>
              <w:t>Linha História da Educação</w:t>
            </w:r>
          </w:p>
        </w:tc>
        <w:tc>
          <w:tcPr>
            <w:tcW w:w="3201" w:type="dxa"/>
          </w:tcPr>
          <w:p w14:paraId="29F5D01A" w14:textId="1DFE70A1" w:rsidR="0072192F" w:rsidRPr="00CF351B" w:rsidRDefault="0072192F" w:rsidP="0072192F">
            <w:pPr>
              <w:rPr>
                <w:rFonts w:cstheme="minorHAnsi"/>
                <w:b/>
                <w:bCs/>
              </w:rPr>
            </w:pPr>
            <w:r w:rsidRPr="00CF351B">
              <w:rPr>
                <w:rFonts w:cstheme="minorHAnsi"/>
                <w:b/>
                <w:bCs/>
                <w:color w:val="000000"/>
              </w:rPr>
              <w:t>Educação e saúde em tempos de epidemias: o caso das escolas ao ar livre</w:t>
            </w:r>
          </w:p>
          <w:p w14:paraId="6C6AE743" w14:textId="141D91C6" w:rsidR="004658B9" w:rsidRPr="00CF351B" w:rsidRDefault="004658B9" w:rsidP="00897DA1">
            <w:pPr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</w:tr>
      <w:tr w:rsidR="00C35586" w:rsidRPr="00CF351B" w14:paraId="6C6AE749" w14:textId="77777777" w:rsidTr="00C274AC">
        <w:tc>
          <w:tcPr>
            <w:tcW w:w="1445" w:type="dxa"/>
          </w:tcPr>
          <w:p w14:paraId="6C6AE745" w14:textId="77777777" w:rsidR="00C35586" w:rsidRPr="00CF351B" w:rsidRDefault="00314EEF" w:rsidP="00C35586">
            <w:pPr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CF351B">
              <w:rPr>
                <w:rFonts w:eastAsia="Times New Roman" w:cstheme="minorHAnsi"/>
                <w:b/>
                <w:color w:val="000000"/>
                <w:lang w:eastAsia="pt-BR"/>
              </w:rPr>
              <w:t>20/01</w:t>
            </w:r>
          </w:p>
        </w:tc>
        <w:tc>
          <w:tcPr>
            <w:tcW w:w="2411" w:type="dxa"/>
          </w:tcPr>
          <w:p w14:paraId="71F8FBA7" w14:textId="43357F0D" w:rsidR="00CF351B" w:rsidRPr="00EC01E8" w:rsidRDefault="00BB28E6" w:rsidP="00BB28E6">
            <w:pPr>
              <w:rPr>
                <w:rFonts w:cstheme="minorHAnsi"/>
                <w:b/>
                <w:bCs/>
                <w:color w:val="000000"/>
                <w:lang w:val="en-US"/>
              </w:rPr>
            </w:pPr>
            <w:r w:rsidRPr="00EC01E8">
              <w:rPr>
                <w:rFonts w:cstheme="minorHAnsi"/>
                <w:b/>
                <w:bCs/>
                <w:color w:val="000000"/>
                <w:lang w:val="en-US"/>
              </w:rPr>
              <w:t>Arlette Willis</w:t>
            </w:r>
            <w:r w:rsidR="00CF351B" w:rsidRPr="00EC01E8">
              <w:rPr>
                <w:rFonts w:cstheme="minorHAnsi"/>
                <w:b/>
                <w:bCs/>
                <w:color w:val="000000"/>
                <w:lang w:val="en-US"/>
              </w:rPr>
              <w:t xml:space="preserve"> -University of Illinois</w:t>
            </w:r>
          </w:p>
          <w:p w14:paraId="2BC34AF8" w14:textId="77777777" w:rsidR="00CF351B" w:rsidRPr="00EC01E8" w:rsidRDefault="00CF351B" w:rsidP="00BB28E6">
            <w:pPr>
              <w:rPr>
                <w:rFonts w:cstheme="minorHAnsi"/>
                <w:b/>
                <w:bCs/>
                <w:color w:val="000000"/>
                <w:lang w:val="en-US"/>
              </w:rPr>
            </w:pPr>
          </w:p>
          <w:p w14:paraId="6C6AE746" w14:textId="77777777" w:rsidR="00C35586" w:rsidRPr="00EC01E8" w:rsidRDefault="00C35586" w:rsidP="001E493A">
            <w:pPr>
              <w:rPr>
                <w:rFonts w:eastAsia="Times New Roman" w:cstheme="minorHAnsi"/>
                <w:b/>
                <w:color w:val="000000"/>
                <w:lang w:val="en-US" w:eastAsia="pt-BR"/>
              </w:rPr>
            </w:pPr>
          </w:p>
        </w:tc>
        <w:tc>
          <w:tcPr>
            <w:tcW w:w="2010" w:type="dxa"/>
          </w:tcPr>
          <w:p w14:paraId="6C6AE747" w14:textId="14CA6F77" w:rsidR="00C35586" w:rsidRPr="00CF351B" w:rsidRDefault="00BB28E6" w:rsidP="00C35586">
            <w:pPr>
              <w:rPr>
                <w:rFonts w:eastAsia="Times New Roman" w:cstheme="minorHAnsi"/>
                <w:bCs/>
                <w:color w:val="000000"/>
                <w:lang w:eastAsia="pt-BR"/>
              </w:rPr>
            </w:pPr>
            <w:r w:rsidRPr="00CF351B">
              <w:rPr>
                <w:rFonts w:eastAsia="Times New Roman" w:cstheme="minorHAnsi"/>
                <w:bCs/>
                <w:color w:val="000000"/>
                <w:lang w:eastAsia="pt-BR"/>
              </w:rPr>
              <w:t>Shirlei Salles</w:t>
            </w:r>
            <w:r w:rsidR="00CF351B">
              <w:rPr>
                <w:rFonts w:eastAsia="Times New Roman" w:cstheme="minorHAnsi"/>
                <w:bCs/>
                <w:color w:val="000000"/>
                <w:lang w:eastAsia="pt-BR"/>
              </w:rPr>
              <w:t xml:space="preserve"> (Linha Currículo)</w:t>
            </w:r>
          </w:p>
        </w:tc>
        <w:tc>
          <w:tcPr>
            <w:tcW w:w="3201" w:type="dxa"/>
          </w:tcPr>
          <w:p w14:paraId="6C6AE748" w14:textId="50F22193" w:rsidR="00C35586" w:rsidRPr="00CF351B" w:rsidRDefault="001E493A" w:rsidP="00C35586">
            <w:pPr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Raça e Educação</w:t>
            </w:r>
          </w:p>
        </w:tc>
      </w:tr>
      <w:tr w:rsidR="00C274AC" w:rsidRPr="00CF351B" w14:paraId="6C6AE74E" w14:textId="77777777" w:rsidTr="00C274AC">
        <w:tc>
          <w:tcPr>
            <w:tcW w:w="1445" w:type="dxa"/>
          </w:tcPr>
          <w:p w14:paraId="6C6AE74A" w14:textId="77777777" w:rsidR="00C274AC" w:rsidRPr="00CF351B" w:rsidRDefault="00314EEF" w:rsidP="00C274AC">
            <w:pPr>
              <w:rPr>
                <w:rFonts w:eastAsia="Times New Roman" w:cstheme="minorHAnsi"/>
                <w:b/>
                <w:lang w:eastAsia="pt-BR"/>
              </w:rPr>
            </w:pPr>
            <w:r w:rsidRPr="00CF351B">
              <w:rPr>
                <w:rFonts w:eastAsia="Times New Roman" w:cstheme="minorHAnsi"/>
                <w:b/>
                <w:lang w:eastAsia="pt-BR"/>
              </w:rPr>
              <w:t>03/02</w:t>
            </w:r>
          </w:p>
        </w:tc>
        <w:tc>
          <w:tcPr>
            <w:tcW w:w="2411" w:type="dxa"/>
          </w:tcPr>
          <w:p w14:paraId="5E65A30D" w14:textId="67168FA9" w:rsidR="00C274AC" w:rsidRDefault="00330E96" w:rsidP="00C274AC">
            <w:pPr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CF351B">
              <w:rPr>
                <w:rFonts w:eastAsia="Times New Roman" w:cstheme="minorHAnsi"/>
                <w:b/>
                <w:color w:val="000000"/>
                <w:lang w:eastAsia="pt-BR"/>
              </w:rPr>
              <w:t>Myriam Feldfeber</w:t>
            </w:r>
            <w:r w:rsidR="00B265B7">
              <w:rPr>
                <w:rFonts w:eastAsia="Times New Roman" w:cstheme="minorHAnsi"/>
                <w:b/>
                <w:color w:val="000000"/>
                <w:lang w:eastAsia="pt-BR"/>
              </w:rPr>
              <w:t xml:space="preserve"> – UBA</w:t>
            </w:r>
          </w:p>
          <w:p w14:paraId="6C6AE74B" w14:textId="12DDB496" w:rsidR="00B265B7" w:rsidRPr="00CF351B" w:rsidRDefault="00B265B7" w:rsidP="00C274AC">
            <w:pPr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  <w:tc>
          <w:tcPr>
            <w:tcW w:w="2010" w:type="dxa"/>
          </w:tcPr>
          <w:p w14:paraId="647A9979" w14:textId="4D442127" w:rsidR="00C274AC" w:rsidRDefault="00487717" w:rsidP="00C274AC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DLA – Lívia Fraga</w:t>
            </w:r>
          </w:p>
          <w:p w14:paraId="6C6AE74C" w14:textId="6AD4101A" w:rsidR="00CF351B" w:rsidRPr="00CF351B" w:rsidRDefault="00CF351B" w:rsidP="00C274AC">
            <w:pPr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3201" w:type="dxa"/>
          </w:tcPr>
          <w:p w14:paraId="6C6AE74D" w14:textId="523B3A3A" w:rsidR="00C274AC" w:rsidRPr="00CF351B" w:rsidRDefault="002175D4" w:rsidP="00C274AC">
            <w:pPr>
              <w:rPr>
                <w:rFonts w:eastAsia="Times New Roman" w:cstheme="minorHAnsi"/>
                <w:b/>
                <w:iCs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pt-BR"/>
              </w:rPr>
              <w:t>O direito à educação em tempos de pandemia: uma perspectiva latino-americana</w:t>
            </w:r>
            <w:bookmarkStart w:id="0" w:name="_GoBack"/>
            <w:bookmarkEnd w:id="0"/>
          </w:p>
        </w:tc>
      </w:tr>
      <w:tr w:rsidR="00C274AC" w:rsidRPr="00CF351B" w14:paraId="6C6AE753" w14:textId="77777777" w:rsidTr="00C274AC">
        <w:tc>
          <w:tcPr>
            <w:tcW w:w="1445" w:type="dxa"/>
          </w:tcPr>
          <w:p w14:paraId="6C6AE74F" w14:textId="77777777" w:rsidR="00C274AC" w:rsidRPr="00CF351B" w:rsidRDefault="00314EEF" w:rsidP="00C274AC">
            <w:pPr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CF351B">
              <w:rPr>
                <w:rFonts w:eastAsia="Times New Roman" w:cstheme="minorHAnsi"/>
                <w:b/>
                <w:color w:val="000000"/>
                <w:lang w:eastAsia="pt-BR"/>
              </w:rPr>
              <w:t>24/02</w:t>
            </w:r>
          </w:p>
        </w:tc>
        <w:tc>
          <w:tcPr>
            <w:tcW w:w="2411" w:type="dxa"/>
          </w:tcPr>
          <w:p w14:paraId="6C6AE750" w14:textId="66971B4C" w:rsidR="00C274AC" w:rsidRPr="00CF351B" w:rsidRDefault="00C40544" w:rsidP="00C274AC">
            <w:pPr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CF351B">
              <w:rPr>
                <w:rFonts w:eastAsia="Times New Roman" w:cstheme="minorHAnsi"/>
                <w:b/>
                <w:color w:val="000000"/>
                <w:lang w:eastAsia="pt-BR"/>
              </w:rPr>
              <w:t xml:space="preserve">Renato </w:t>
            </w:r>
            <w:proofErr w:type="spellStart"/>
            <w:r w:rsidRPr="00CF351B">
              <w:rPr>
                <w:rFonts w:eastAsia="Times New Roman" w:cstheme="minorHAnsi"/>
                <w:b/>
                <w:color w:val="000000"/>
                <w:lang w:eastAsia="pt-BR"/>
              </w:rPr>
              <w:t>Noguera</w:t>
            </w:r>
            <w:proofErr w:type="spellEnd"/>
            <w:r w:rsidRPr="00CF351B">
              <w:rPr>
                <w:rFonts w:eastAsia="Times New Roman" w:cstheme="minorHAnsi"/>
                <w:b/>
                <w:color w:val="000000"/>
                <w:lang w:eastAsia="pt-BR"/>
              </w:rPr>
              <w:t xml:space="preserve"> </w:t>
            </w:r>
            <w:r w:rsidR="008A1659" w:rsidRPr="00CF351B">
              <w:rPr>
                <w:rFonts w:eastAsia="Times New Roman" w:cstheme="minorHAnsi"/>
                <w:b/>
                <w:color w:val="000000"/>
                <w:lang w:eastAsia="pt-BR"/>
              </w:rPr>
              <w:t>–</w:t>
            </w:r>
            <w:r w:rsidRPr="00CF351B">
              <w:rPr>
                <w:rFonts w:eastAsia="Times New Roman" w:cstheme="minorHAnsi"/>
                <w:b/>
                <w:color w:val="000000"/>
                <w:lang w:eastAsia="pt-BR"/>
              </w:rPr>
              <w:t xml:space="preserve"> UF</w:t>
            </w:r>
            <w:r w:rsidR="00CF351B">
              <w:rPr>
                <w:rFonts w:eastAsia="Times New Roman" w:cstheme="minorHAnsi"/>
                <w:b/>
                <w:color w:val="000000"/>
                <w:lang w:eastAsia="pt-BR"/>
              </w:rPr>
              <w:t>R</w:t>
            </w:r>
            <w:r w:rsidRPr="00CF351B">
              <w:rPr>
                <w:rFonts w:eastAsia="Times New Roman" w:cstheme="minorHAnsi"/>
                <w:b/>
                <w:color w:val="000000"/>
                <w:lang w:eastAsia="pt-BR"/>
              </w:rPr>
              <w:t>RJ</w:t>
            </w:r>
          </w:p>
        </w:tc>
        <w:tc>
          <w:tcPr>
            <w:tcW w:w="2010" w:type="dxa"/>
          </w:tcPr>
          <w:p w14:paraId="6C6AE751" w14:textId="2265702A" w:rsidR="00C274AC" w:rsidRPr="00CF351B" w:rsidRDefault="00627E1A" w:rsidP="00C274AC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CF351B">
              <w:rPr>
                <w:rFonts w:eastAsia="Times New Roman" w:cstheme="minorHAnsi"/>
                <w:color w:val="000000"/>
                <w:lang w:eastAsia="pt-BR"/>
              </w:rPr>
              <w:t xml:space="preserve">Comissão </w:t>
            </w:r>
            <w:r w:rsidR="00CF351B">
              <w:rPr>
                <w:rFonts w:eastAsia="Times New Roman" w:cstheme="minorHAnsi"/>
                <w:color w:val="000000"/>
                <w:lang w:eastAsia="pt-BR"/>
              </w:rPr>
              <w:t xml:space="preserve">de Ações </w:t>
            </w:r>
            <w:r w:rsidRPr="00CF351B">
              <w:rPr>
                <w:rFonts w:eastAsia="Times New Roman" w:cstheme="minorHAnsi"/>
                <w:color w:val="000000"/>
                <w:lang w:eastAsia="pt-BR"/>
              </w:rPr>
              <w:t>Afirmativa</w:t>
            </w:r>
            <w:r w:rsidR="00CF351B">
              <w:rPr>
                <w:rFonts w:eastAsia="Times New Roman" w:cstheme="minorHAnsi"/>
                <w:color w:val="000000"/>
                <w:lang w:eastAsia="pt-BR"/>
              </w:rPr>
              <w:t>s</w:t>
            </w:r>
          </w:p>
        </w:tc>
        <w:tc>
          <w:tcPr>
            <w:tcW w:w="3201" w:type="dxa"/>
          </w:tcPr>
          <w:p w14:paraId="503D312B" w14:textId="77777777" w:rsidR="00BF02E7" w:rsidRPr="00CF351B" w:rsidRDefault="00BF02E7" w:rsidP="00BF02E7">
            <w:pPr>
              <w:rPr>
                <w:rFonts w:cstheme="minorHAnsi"/>
                <w:b/>
                <w:bCs/>
                <w:iCs/>
              </w:rPr>
            </w:pPr>
            <w:proofErr w:type="spellStart"/>
            <w:r w:rsidRPr="00CF351B">
              <w:rPr>
                <w:rFonts w:cstheme="minorHAnsi"/>
                <w:b/>
                <w:bCs/>
                <w:iCs/>
                <w:color w:val="323130"/>
                <w:shd w:val="clear" w:color="auto" w:fill="FFFFFF"/>
              </w:rPr>
              <w:t>Afrotopia</w:t>
            </w:r>
            <w:proofErr w:type="spellEnd"/>
            <w:r w:rsidRPr="00CF351B">
              <w:rPr>
                <w:rFonts w:cstheme="minorHAnsi"/>
                <w:b/>
                <w:bCs/>
                <w:iCs/>
                <w:color w:val="323130"/>
                <w:shd w:val="clear" w:color="auto" w:fill="FFFFFF"/>
              </w:rPr>
              <w:t>: desafios políticos contemporâneos</w:t>
            </w:r>
          </w:p>
          <w:p w14:paraId="6C6AE752" w14:textId="4449147A" w:rsidR="00C274AC" w:rsidRPr="00CF351B" w:rsidRDefault="00C274AC" w:rsidP="00C274AC">
            <w:pPr>
              <w:rPr>
                <w:rFonts w:eastAsia="Times New Roman" w:cstheme="minorHAnsi"/>
                <w:b/>
                <w:iCs/>
                <w:color w:val="000000"/>
                <w:lang w:eastAsia="pt-BR"/>
              </w:rPr>
            </w:pPr>
          </w:p>
        </w:tc>
      </w:tr>
      <w:tr w:rsidR="00D86B77" w:rsidRPr="00CF351B" w14:paraId="6C6AE758" w14:textId="77777777" w:rsidTr="00C274AC">
        <w:tc>
          <w:tcPr>
            <w:tcW w:w="1445" w:type="dxa"/>
          </w:tcPr>
          <w:p w14:paraId="6C6AE754" w14:textId="77777777" w:rsidR="00D86B77" w:rsidRPr="00CF351B" w:rsidRDefault="00D86B77" w:rsidP="00D86B77">
            <w:pPr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CF351B">
              <w:rPr>
                <w:rFonts w:eastAsia="Times New Roman" w:cstheme="minorHAnsi"/>
                <w:b/>
                <w:color w:val="000000"/>
                <w:lang w:eastAsia="pt-BR"/>
              </w:rPr>
              <w:t>10/03</w:t>
            </w:r>
          </w:p>
        </w:tc>
        <w:tc>
          <w:tcPr>
            <w:tcW w:w="2411" w:type="dxa"/>
          </w:tcPr>
          <w:p w14:paraId="3D119AAE" w14:textId="79AFFE64" w:rsidR="00CF351B" w:rsidRDefault="00D86B77" w:rsidP="00D86B77">
            <w:pPr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CF351B">
              <w:rPr>
                <w:rFonts w:eastAsia="Times New Roman" w:cstheme="minorHAnsi"/>
                <w:b/>
                <w:color w:val="000000"/>
                <w:lang w:eastAsia="pt-BR"/>
              </w:rPr>
              <w:t xml:space="preserve">Isabel </w:t>
            </w:r>
            <w:r w:rsidR="00CF351B">
              <w:rPr>
                <w:rFonts w:eastAsia="Times New Roman" w:cstheme="minorHAnsi"/>
                <w:b/>
                <w:color w:val="000000"/>
                <w:lang w:eastAsia="pt-BR"/>
              </w:rPr>
              <w:t>Cristina Carvalho</w:t>
            </w:r>
            <w:r w:rsidR="00B265B7">
              <w:rPr>
                <w:rFonts w:eastAsia="Times New Roman" w:cstheme="minorHAnsi"/>
                <w:b/>
                <w:color w:val="000000"/>
                <w:lang w:eastAsia="pt-BR"/>
              </w:rPr>
              <w:t xml:space="preserve"> – PPGE/UFMG</w:t>
            </w:r>
          </w:p>
          <w:p w14:paraId="00A9909C" w14:textId="77777777" w:rsidR="00CF351B" w:rsidRDefault="00CF351B" w:rsidP="00D86B77">
            <w:pPr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  <w:p w14:paraId="713DF22A" w14:textId="1A5731F4" w:rsidR="00D86B77" w:rsidRDefault="00D86B77" w:rsidP="00D86B77">
            <w:pPr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CF351B">
              <w:rPr>
                <w:rFonts w:eastAsia="Times New Roman" w:cstheme="minorHAnsi"/>
                <w:b/>
                <w:color w:val="000000"/>
                <w:lang w:eastAsia="pt-BR"/>
              </w:rPr>
              <w:lastRenderedPageBreak/>
              <w:t xml:space="preserve">Ana </w:t>
            </w:r>
            <w:r w:rsidR="00B265B7">
              <w:rPr>
                <w:rFonts w:eastAsia="Times New Roman" w:cstheme="minorHAnsi"/>
                <w:b/>
                <w:color w:val="000000"/>
                <w:lang w:eastAsia="pt-BR"/>
              </w:rPr>
              <w:t xml:space="preserve">Maria R. </w:t>
            </w:r>
            <w:r w:rsidRPr="00CF351B">
              <w:rPr>
                <w:rFonts w:eastAsia="Times New Roman" w:cstheme="minorHAnsi"/>
                <w:b/>
                <w:color w:val="000000"/>
                <w:lang w:eastAsia="pt-BR"/>
              </w:rPr>
              <w:t>Gomes</w:t>
            </w:r>
            <w:r w:rsidR="00B265B7">
              <w:rPr>
                <w:rFonts w:eastAsia="Times New Roman" w:cstheme="minorHAnsi"/>
                <w:b/>
                <w:color w:val="000000"/>
                <w:lang w:eastAsia="pt-BR"/>
              </w:rPr>
              <w:t xml:space="preserve"> - UFMG</w:t>
            </w:r>
          </w:p>
          <w:p w14:paraId="6C6AE755" w14:textId="679243BF" w:rsidR="00B265B7" w:rsidRPr="00CF351B" w:rsidRDefault="00B265B7" w:rsidP="00D86B77">
            <w:pPr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  <w:tc>
          <w:tcPr>
            <w:tcW w:w="2010" w:type="dxa"/>
          </w:tcPr>
          <w:p w14:paraId="6C6AE756" w14:textId="139986E4" w:rsidR="00D86B77" w:rsidRPr="00CF351B" w:rsidRDefault="006B401A" w:rsidP="00D86B77">
            <w:pPr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lastRenderedPageBreak/>
              <w:t>Ana Gomes (</w:t>
            </w:r>
            <w:r w:rsidR="0072192F" w:rsidRPr="00CF351B">
              <w:rPr>
                <w:rFonts w:eastAsia="Times New Roman" w:cstheme="minorHAnsi"/>
                <w:color w:val="000000"/>
                <w:lang w:eastAsia="pt-BR"/>
              </w:rPr>
              <w:t>Linha Movimentos Sociais</w:t>
            </w:r>
            <w:r>
              <w:rPr>
                <w:rFonts w:eastAsia="Times New Roman" w:cstheme="minorHAnsi"/>
                <w:color w:val="000000"/>
                <w:lang w:eastAsia="pt-BR"/>
              </w:rPr>
              <w:t>)</w:t>
            </w:r>
          </w:p>
        </w:tc>
        <w:tc>
          <w:tcPr>
            <w:tcW w:w="3201" w:type="dxa"/>
          </w:tcPr>
          <w:p w14:paraId="6C6AE757" w14:textId="77777777" w:rsidR="00D86B77" w:rsidRPr="00CF351B" w:rsidRDefault="00D86B77" w:rsidP="00D86B77">
            <w:pPr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CF351B">
              <w:rPr>
                <w:rFonts w:cstheme="minorHAnsi"/>
                <w:b/>
                <w:bCs/>
                <w:shd w:val="clear" w:color="auto" w:fill="FFFFFF"/>
              </w:rPr>
              <w:t>Ecologia das práticas de aprendizagem em tempos de pandemia</w:t>
            </w:r>
          </w:p>
        </w:tc>
      </w:tr>
      <w:tr w:rsidR="00D86B77" w:rsidRPr="00CF351B" w14:paraId="6C6AE75D" w14:textId="77777777" w:rsidTr="00C274AC">
        <w:tc>
          <w:tcPr>
            <w:tcW w:w="1445" w:type="dxa"/>
          </w:tcPr>
          <w:p w14:paraId="6C6AE759" w14:textId="77777777" w:rsidR="00D86B77" w:rsidRPr="00CF351B" w:rsidRDefault="00D86B77" w:rsidP="00D86B77">
            <w:pPr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CF351B">
              <w:rPr>
                <w:rFonts w:eastAsia="Times New Roman" w:cstheme="minorHAnsi"/>
                <w:b/>
                <w:color w:val="000000"/>
                <w:lang w:eastAsia="pt-BR"/>
              </w:rPr>
              <w:t>24/03</w:t>
            </w:r>
          </w:p>
        </w:tc>
        <w:tc>
          <w:tcPr>
            <w:tcW w:w="2411" w:type="dxa"/>
          </w:tcPr>
          <w:p w14:paraId="6C6AE75A" w14:textId="1758BE78" w:rsidR="00D86B77" w:rsidRPr="00CF351B" w:rsidRDefault="00487717" w:rsidP="00D86B77">
            <w:pPr>
              <w:rPr>
                <w:rFonts w:eastAsia="Times New Roman" w:cstheme="minorHAnsi"/>
                <w:b/>
                <w:color w:val="000000"/>
                <w:lang w:eastAsia="pt-BR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pt-BR"/>
              </w:rPr>
              <w:t>Siwê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pt-BR"/>
              </w:rPr>
              <w:t>Alvez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pt-BR"/>
              </w:rPr>
              <w:t xml:space="preserve"> Braz (UFMG) </w:t>
            </w:r>
            <w:r w:rsidRPr="00487717">
              <w:rPr>
                <w:rFonts w:eastAsia="Times New Roman" w:cstheme="minorHAnsi"/>
                <w:b/>
                <w:color w:val="000000"/>
                <w:lang w:eastAsia="pt-BR"/>
              </w:rPr>
              <w:t>Ana Carolina Costa dos Anjos (UFSCar)</w:t>
            </w:r>
          </w:p>
        </w:tc>
        <w:tc>
          <w:tcPr>
            <w:tcW w:w="2010" w:type="dxa"/>
          </w:tcPr>
          <w:p w14:paraId="1D555B81" w14:textId="77777777" w:rsidR="00D86B77" w:rsidRDefault="00CF351B" w:rsidP="00D86B77">
            <w:pPr>
              <w:rPr>
                <w:rFonts w:eastAsia="Times New Roman" w:cstheme="minorHAnsi"/>
                <w:bCs/>
                <w:color w:val="000000"/>
                <w:lang w:eastAsia="pt-BR"/>
              </w:rPr>
            </w:pPr>
            <w:r>
              <w:rPr>
                <w:rFonts w:eastAsia="Times New Roman" w:cstheme="minorHAnsi"/>
                <w:bCs/>
                <w:color w:val="000000"/>
                <w:lang w:eastAsia="pt-BR"/>
              </w:rPr>
              <w:t>Discentes</w:t>
            </w:r>
          </w:p>
          <w:p w14:paraId="6C6AE75B" w14:textId="68945387" w:rsidR="00CF351B" w:rsidRPr="00CF351B" w:rsidRDefault="00CF351B" w:rsidP="00D86B77">
            <w:pPr>
              <w:rPr>
                <w:rFonts w:eastAsia="Times New Roman" w:cstheme="minorHAnsi"/>
                <w:bCs/>
                <w:color w:val="000000"/>
                <w:lang w:eastAsia="pt-BR"/>
              </w:rPr>
            </w:pPr>
          </w:p>
        </w:tc>
        <w:tc>
          <w:tcPr>
            <w:tcW w:w="3201" w:type="dxa"/>
          </w:tcPr>
          <w:p w14:paraId="6C6AE75C" w14:textId="653A7CE2" w:rsidR="00D86B77" w:rsidRPr="00CF351B" w:rsidRDefault="00487717" w:rsidP="00D86B77">
            <w:pPr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487717">
              <w:rPr>
                <w:rFonts w:eastAsia="Times New Roman" w:cstheme="minorHAnsi"/>
                <w:b/>
                <w:color w:val="000000"/>
                <w:lang w:eastAsia="pt-BR"/>
              </w:rPr>
              <w:t>Ser discente na pós-graduação e outros atravessamentos: possibilidades e desafios na pandemia</w:t>
            </w:r>
          </w:p>
        </w:tc>
      </w:tr>
    </w:tbl>
    <w:p w14:paraId="6C6AE75E" w14:textId="77777777" w:rsidR="00DE7D20" w:rsidRPr="00CF351B" w:rsidRDefault="00DE7D20" w:rsidP="00B265B7">
      <w:pPr>
        <w:spacing w:after="0" w:line="240" w:lineRule="auto"/>
        <w:rPr>
          <w:rFonts w:eastAsia="Times New Roman" w:cstheme="minorHAnsi"/>
          <w:b/>
          <w:color w:val="000000"/>
          <w:lang w:eastAsia="pt-BR"/>
        </w:rPr>
      </w:pPr>
    </w:p>
    <w:sectPr w:rsidR="00DE7D20" w:rsidRPr="00CF351B" w:rsidSect="003274A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08"/>
    <w:rsid w:val="0000042B"/>
    <w:rsid w:val="0000151B"/>
    <w:rsid w:val="00012CB5"/>
    <w:rsid w:val="0001421F"/>
    <w:rsid w:val="00021311"/>
    <w:rsid w:val="000219BA"/>
    <w:rsid w:val="0002293B"/>
    <w:rsid w:val="000348ED"/>
    <w:rsid w:val="00035289"/>
    <w:rsid w:val="00040DB1"/>
    <w:rsid w:val="00041F3C"/>
    <w:rsid w:val="00057068"/>
    <w:rsid w:val="00057141"/>
    <w:rsid w:val="00070234"/>
    <w:rsid w:val="00070B4C"/>
    <w:rsid w:val="00076F78"/>
    <w:rsid w:val="000803BE"/>
    <w:rsid w:val="00081567"/>
    <w:rsid w:val="000935D3"/>
    <w:rsid w:val="00095BFB"/>
    <w:rsid w:val="000960A8"/>
    <w:rsid w:val="000963BC"/>
    <w:rsid w:val="00096C87"/>
    <w:rsid w:val="000B53B3"/>
    <w:rsid w:val="000D32BF"/>
    <w:rsid w:val="000D7ADE"/>
    <w:rsid w:val="000F5D8E"/>
    <w:rsid w:val="0010124E"/>
    <w:rsid w:val="00101D3B"/>
    <w:rsid w:val="0011706B"/>
    <w:rsid w:val="00117697"/>
    <w:rsid w:val="00124824"/>
    <w:rsid w:val="001270CC"/>
    <w:rsid w:val="001275EB"/>
    <w:rsid w:val="0013335B"/>
    <w:rsid w:val="00133866"/>
    <w:rsid w:val="00134287"/>
    <w:rsid w:val="00154671"/>
    <w:rsid w:val="00167BAB"/>
    <w:rsid w:val="00171712"/>
    <w:rsid w:val="00171D42"/>
    <w:rsid w:val="00173AD6"/>
    <w:rsid w:val="00181465"/>
    <w:rsid w:val="00182253"/>
    <w:rsid w:val="00182720"/>
    <w:rsid w:val="001860EA"/>
    <w:rsid w:val="00191389"/>
    <w:rsid w:val="001926CB"/>
    <w:rsid w:val="00195CE4"/>
    <w:rsid w:val="00197975"/>
    <w:rsid w:val="001A4157"/>
    <w:rsid w:val="001A54ED"/>
    <w:rsid w:val="001A57C2"/>
    <w:rsid w:val="001B5F9A"/>
    <w:rsid w:val="001B6E51"/>
    <w:rsid w:val="001C158D"/>
    <w:rsid w:val="001C2DF6"/>
    <w:rsid w:val="001C7B92"/>
    <w:rsid w:val="001D00EF"/>
    <w:rsid w:val="001D32A7"/>
    <w:rsid w:val="001E255A"/>
    <w:rsid w:val="001E493A"/>
    <w:rsid w:val="001E71D6"/>
    <w:rsid w:val="001F3879"/>
    <w:rsid w:val="001F439F"/>
    <w:rsid w:val="00201E69"/>
    <w:rsid w:val="00206072"/>
    <w:rsid w:val="00206838"/>
    <w:rsid w:val="002100D5"/>
    <w:rsid w:val="002136CD"/>
    <w:rsid w:val="002175D4"/>
    <w:rsid w:val="00223026"/>
    <w:rsid w:val="002240FB"/>
    <w:rsid w:val="00231D35"/>
    <w:rsid w:val="00232A43"/>
    <w:rsid w:val="0023455A"/>
    <w:rsid w:val="002364AE"/>
    <w:rsid w:val="00241821"/>
    <w:rsid w:val="002441D7"/>
    <w:rsid w:val="0025260F"/>
    <w:rsid w:val="00261016"/>
    <w:rsid w:val="00261669"/>
    <w:rsid w:val="00262C98"/>
    <w:rsid w:val="00267663"/>
    <w:rsid w:val="00270A7F"/>
    <w:rsid w:val="00284E37"/>
    <w:rsid w:val="00291BF7"/>
    <w:rsid w:val="00297608"/>
    <w:rsid w:val="002A1E5D"/>
    <w:rsid w:val="002B3956"/>
    <w:rsid w:val="002B4F70"/>
    <w:rsid w:val="002C6495"/>
    <w:rsid w:val="002D4AAF"/>
    <w:rsid w:val="002D4DE3"/>
    <w:rsid w:val="002D7C29"/>
    <w:rsid w:val="002E1029"/>
    <w:rsid w:val="002E1802"/>
    <w:rsid w:val="002F4A6A"/>
    <w:rsid w:val="002F643A"/>
    <w:rsid w:val="00301F5A"/>
    <w:rsid w:val="00303E84"/>
    <w:rsid w:val="003106C4"/>
    <w:rsid w:val="00314EEF"/>
    <w:rsid w:val="00315D2B"/>
    <w:rsid w:val="00323EFF"/>
    <w:rsid w:val="003274A4"/>
    <w:rsid w:val="00330E96"/>
    <w:rsid w:val="0033133D"/>
    <w:rsid w:val="0033242D"/>
    <w:rsid w:val="00333B17"/>
    <w:rsid w:val="00334076"/>
    <w:rsid w:val="00334B4E"/>
    <w:rsid w:val="00335774"/>
    <w:rsid w:val="00343F01"/>
    <w:rsid w:val="0035260D"/>
    <w:rsid w:val="00356CE7"/>
    <w:rsid w:val="003605D8"/>
    <w:rsid w:val="00362027"/>
    <w:rsid w:val="003705CA"/>
    <w:rsid w:val="0038540A"/>
    <w:rsid w:val="003924CD"/>
    <w:rsid w:val="00396578"/>
    <w:rsid w:val="003A12E8"/>
    <w:rsid w:val="003A62D0"/>
    <w:rsid w:val="003B4F90"/>
    <w:rsid w:val="003B62E9"/>
    <w:rsid w:val="003B710F"/>
    <w:rsid w:val="003B795A"/>
    <w:rsid w:val="003C07F0"/>
    <w:rsid w:val="003C485D"/>
    <w:rsid w:val="003C4DCC"/>
    <w:rsid w:val="003C64ED"/>
    <w:rsid w:val="003D2FC0"/>
    <w:rsid w:val="003D6288"/>
    <w:rsid w:val="003D7C84"/>
    <w:rsid w:val="003E53FA"/>
    <w:rsid w:val="003E691A"/>
    <w:rsid w:val="003F427C"/>
    <w:rsid w:val="003F64C2"/>
    <w:rsid w:val="003F7D94"/>
    <w:rsid w:val="004004F3"/>
    <w:rsid w:val="004015F1"/>
    <w:rsid w:val="00403F97"/>
    <w:rsid w:val="00417306"/>
    <w:rsid w:val="004175FE"/>
    <w:rsid w:val="004249BD"/>
    <w:rsid w:val="004305DE"/>
    <w:rsid w:val="0043483F"/>
    <w:rsid w:val="00440C02"/>
    <w:rsid w:val="00442D6D"/>
    <w:rsid w:val="004431C3"/>
    <w:rsid w:val="004448D7"/>
    <w:rsid w:val="00450D17"/>
    <w:rsid w:val="00454490"/>
    <w:rsid w:val="004615E0"/>
    <w:rsid w:val="00464C8E"/>
    <w:rsid w:val="00465360"/>
    <w:rsid w:val="004658B9"/>
    <w:rsid w:val="0047080C"/>
    <w:rsid w:val="004709FC"/>
    <w:rsid w:val="00472AA6"/>
    <w:rsid w:val="004746D8"/>
    <w:rsid w:val="004748F2"/>
    <w:rsid w:val="00476D94"/>
    <w:rsid w:val="0048302D"/>
    <w:rsid w:val="00487717"/>
    <w:rsid w:val="004939B0"/>
    <w:rsid w:val="004945D5"/>
    <w:rsid w:val="004A01DF"/>
    <w:rsid w:val="004A0231"/>
    <w:rsid w:val="004A4853"/>
    <w:rsid w:val="004A535A"/>
    <w:rsid w:val="004A70BC"/>
    <w:rsid w:val="004B0B96"/>
    <w:rsid w:val="004B1DED"/>
    <w:rsid w:val="004C087E"/>
    <w:rsid w:val="004C31E3"/>
    <w:rsid w:val="004C731F"/>
    <w:rsid w:val="004F4868"/>
    <w:rsid w:val="004F7ED6"/>
    <w:rsid w:val="00510E6A"/>
    <w:rsid w:val="00511228"/>
    <w:rsid w:val="005145BE"/>
    <w:rsid w:val="00514DE8"/>
    <w:rsid w:val="00525F0F"/>
    <w:rsid w:val="005529D1"/>
    <w:rsid w:val="00556FDE"/>
    <w:rsid w:val="00560284"/>
    <w:rsid w:val="00573C0F"/>
    <w:rsid w:val="005820BD"/>
    <w:rsid w:val="00583BAD"/>
    <w:rsid w:val="005868C8"/>
    <w:rsid w:val="00591EC2"/>
    <w:rsid w:val="005923F8"/>
    <w:rsid w:val="00593A98"/>
    <w:rsid w:val="00596D45"/>
    <w:rsid w:val="005A5BB2"/>
    <w:rsid w:val="005A6403"/>
    <w:rsid w:val="005B7145"/>
    <w:rsid w:val="005C0459"/>
    <w:rsid w:val="005C1E83"/>
    <w:rsid w:val="005C7083"/>
    <w:rsid w:val="005E21DF"/>
    <w:rsid w:val="005E59CE"/>
    <w:rsid w:val="005F73A7"/>
    <w:rsid w:val="00601590"/>
    <w:rsid w:val="00605F56"/>
    <w:rsid w:val="0061274E"/>
    <w:rsid w:val="006162E8"/>
    <w:rsid w:val="00616BBF"/>
    <w:rsid w:val="0061734C"/>
    <w:rsid w:val="006176B1"/>
    <w:rsid w:val="00617FA9"/>
    <w:rsid w:val="00620633"/>
    <w:rsid w:val="006210B6"/>
    <w:rsid w:val="00624BB0"/>
    <w:rsid w:val="00627E1A"/>
    <w:rsid w:val="00630F4E"/>
    <w:rsid w:val="006345C6"/>
    <w:rsid w:val="00636C3C"/>
    <w:rsid w:val="00637E01"/>
    <w:rsid w:val="00644063"/>
    <w:rsid w:val="006446FB"/>
    <w:rsid w:val="00646195"/>
    <w:rsid w:val="00650171"/>
    <w:rsid w:val="006537FF"/>
    <w:rsid w:val="00654608"/>
    <w:rsid w:val="006564E4"/>
    <w:rsid w:val="00657343"/>
    <w:rsid w:val="00657FBC"/>
    <w:rsid w:val="0066187C"/>
    <w:rsid w:val="00666E98"/>
    <w:rsid w:val="006719D7"/>
    <w:rsid w:val="00681790"/>
    <w:rsid w:val="006901A4"/>
    <w:rsid w:val="00693826"/>
    <w:rsid w:val="00697C7E"/>
    <w:rsid w:val="006A0841"/>
    <w:rsid w:val="006A1F7D"/>
    <w:rsid w:val="006B243B"/>
    <w:rsid w:val="006B401A"/>
    <w:rsid w:val="006B4D89"/>
    <w:rsid w:val="006B4FDE"/>
    <w:rsid w:val="006C282E"/>
    <w:rsid w:val="006C3F13"/>
    <w:rsid w:val="006C79A8"/>
    <w:rsid w:val="006D65D8"/>
    <w:rsid w:val="006E519D"/>
    <w:rsid w:val="006E5FBB"/>
    <w:rsid w:val="006F08D4"/>
    <w:rsid w:val="006F6848"/>
    <w:rsid w:val="00704E45"/>
    <w:rsid w:val="00714E3A"/>
    <w:rsid w:val="0072192F"/>
    <w:rsid w:val="007235DB"/>
    <w:rsid w:val="0073516D"/>
    <w:rsid w:val="00747E39"/>
    <w:rsid w:val="007508C0"/>
    <w:rsid w:val="007536A2"/>
    <w:rsid w:val="00756FCE"/>
    <w:rsid w:val="00763A95"/>
    <w:rsid w:val="007718C2"/>
    <w:rsid w:val="00782F2C"/>
    <w:rsid w:val="00784482"/>
    <w:rsid w:val="00784FA0"/>
    <w:rsid w:val="007865F6"/>
    <w:rsid w:val="00790E0E"/>
    <w:rsid w:val="007A0B77"/>
    <w:rsid w:val="007A2271"/>
    <w:rsid w:val="007B0C65"/>
    <w:rsid w:val="007B15BD"/>
    <w:rsid w:val="007B1705"/>
    <w:rsid w:val="007B2028"/>
    <w:rsid w:val="007C655A"/>
    <w:rsid w:val="007D018C"/>
    <w:rsid w:val="007D02C9"/>
    <w:rsid w:val="007D09A3"/>
    <w:rsid w:val="007D2C67"/>
    <w:rsid w:val="007D479B"/>
    <w:rsid w:val="007E16DC"/>
    <w:rsid w:val="007F4638"/>
    <w:rsid w:val="00800069"/>
    <w:rsid w:val="00811CEE"/>
    <w:rsid w:val="00823CCF"/>
    <w:rsid w:val="008254A5"/>
    <w:rsid w:val="008272D4"/>
    <w:rsid w:val="008279DF"/>
    <w:rsid w:val="00827EB0"/>
    <w:rsid w:val="008336D3"/>
    <w:rsid w:val="0084503B"/>
    <w:rsid w:val="00845440"/>
    <w:rsid w:val="00847101"/>
    <w:rsid w:val="00855CEB"/>
    <w:rsid w:val="00855F44"/>
    <w:rsid w:val="00862594"/>
    <w:rsid w:val="008652EE"/>
    <w:rsid w:val="00873AD1"/>
    <w:rsid w:val="00874AAD"/>
    <w:rsid w:val="00882361"/>
    <w:rsid w:val="00897DA1"/>
    <w:rsid w:val="008A1659"/>
    <w:rsid w:val="008B05AB"/>
    <w:rsid w:val="008C534B"/>
    <w:rsid w:val="008C6B93"/>
    <w:rsid w:val="008D108F"/>
    <w:rsid w:val="008D197D"/>
    <w:rsid w:val="008E0C8F"/>
    <w:rsid w:val="008E1EC2"/>
    <w:rsid w:val="008F0BFC"/>
    <w:rsid w:val="008F3D39"/>
    <w:rsid w:val="008F4457"/>
    <w:rsid w:val="008F50EB"/>
    <w:rsid w:val="00901A73"/>
    <w:rsid w:val="00901F91"/>
    <w:rsid w:val="009054A1"/>
    <w:rsid w:val="009114F5"/>
    <w:rsid w:val="00912009"/>
    <w:rsid w:val="00916686"/>
    <w:rsid w:val="00917600"/>
    <w:rsid w:val="00917792"/>
    <w:rsid w:val="00922D5C"/>
    <w:rsid w:val="00934BC5"/>
    <w:rsid w:val="00946288"/>
    <w:rsid w:val="00951233"/>
    <w:rsid w:val="009548DD"/>
    <w:rsid w:val="009556B8"/>
    <w:rsid w:val="00965FD5"/>
    <w:rsid w:val="00973CB4"/>
    <w:rsid w:val="00982131"/>
    <w:rsid w:val="00982B6F"/>
    <w:rsid w:val="00983EF9"/>
    <w:rsid w:val="00992B93"/>
    <w:rsid w:val="0099318A"/>
    <w:rsid w:val="009953E5"/>
    <w:rsid w:val="009A2CCF"/>
    <w:rsid w:val="009B0684"/>
    <w:rsid w:val="009B5E21"/>
    <w:rsid w:val="009B7141"/>
    <w:rsid w:val="009C1AD7"/>
    <w:rsid w:val="009D03FA"/>
    <w:rsid w:val="009D4B9F"/>
    <w:rsid w:val="009D5620"/>
    <w:rsid w:val="009E4701"/>
    <w:rsid w:val="009E50C7"/>
    <w:rsid w:val="009E7BF1"/>
    <w:rsid w:val="009F75B8"/>
    <w:rsid w:val="00A101F8"/>
    <w:rsid w:val="00A11751"/>
    <w:rsid w:val="00A215CF"/>
    <w:rsid w:val="00A24117"/>
    <w:rsid w:val="00A41126"/>
    <w:rsid w:val="00A426AB"/>
    <w:rsid w:val="00A46A93"/>
    <w:rsid w:val="00A55373"/>
    <w:rsid w:val="00A5630C"/>
    <w:rsid w:val="00A56768"/>
    <w:rsid w:val="00A568C3"/>
    <w:rsid w:val="00A57187"/>
    <w:rsid w:val="00A760AA"/>
    <w:rsid w:val="00A76411"/>
    <w:rsid w:val="00A76A4A"/>
    <w:rsid w:val="00A76D41"/>
    <w:rsid w:val="00A77434"/>
    <w:rsid w:val="00A817F8"/>
    <w:rsid w:val="00A83DCB"/>
    <w:rsid w:val="00A8766A"/>
    <w:rsid w:val="00A876C5"/>
    <w:rsid w:val="00A91614"/>
    <w:rsid w:val="00AA409B"/>
    <w:rsid w:val="00AA4B79"/>
    <w:rsid w:val="00AA5CDA"/>
    <w:rsid w:val="00AB00F6"/>
    <w:rsid w:val="00AB1487"/>
    <w:rsid w:val="00AB38DA"/>
    <w:rsid w:val="00AB3F9F"/>
    <w:rsid w:val="00AD6EF8"/>
    <w:rsid w:val="00AE4D40"/>
    <w:rsid w:val="00AE78F6"/>
    <w:rsid w:val="00AF2A3F"/>
    <w:rsid w:val="00AF2B3A"/>
    <w:rsid w:val="00B01E32"/>
    <w:rsid w:val="00B0612D"/>
    <w:rsid w:val="00B0642D"/>
    <w:rsid w:val="00B15BA3"/>
    <w:rsid w:val="00B1761E"/>
    <w:rsid w:val="00B22CA2"/>
    <w:rsid w:val="00B265B7"/>
    <w:rsid w:val="00B40C57"/>
    <w:rsid w:val="00B42D75"/>
    <w:rsid w:val="00B4721C"/>
    <w:rsid w:val="00B47BE1"/>
    <w:rsid w:val="00B53EA3"/>
    <w:rsid w:val="00B54115"/>
    <w:rsid w:val="00B62493"/>
    <w:rsid w:val="00B70933"/>
    <w:rsid w:val="00B857B5"/>
    <w:rsid w:val="00B94DAC"/>
    <w:rsid w:val="00B95891"/>
    <w:rsid w:val="00B97840"/>
    <w:rsid w:val="00BA445E"/>
    <w:rsid w:val="00BB28E6"/>
    <w:rsid w:val="00BB652D"/>
    <w:rsid w:val="00BC3D82"/>
    <w:rsid w:val="00BC77F6"/>
    <w:rsid w:val="00BD12FE"/>
    <w:rsid w:val="00BD6498"/>
    <w:rsid w:val="00BD7CFA"/>
    <w:rsid w:val="00BE0E68"/>
    <w:rsid w:val="00BE560B"/>
    <w:rsid w:val="00BE7896"/>
    <w:rsid w:val="00BF02E7"/>
    <w:rsid w:val="00BF56DE"/>
    <w:rsid w:val="00BF7F24"/>
    <w:rsid w:val="00C00E85"/>
    <w:rsid w:val="00C125EA"/>
    <w:rsid w:val="00C20C8F"/>
    <w:rsid w:val="00C21883"/>
    <w:rsid w:val="00C274AC"/>
    <w:rsid w:val="00C27682"/>
    <w:rsid w:val="00C312F5"/>
    <w:rsid w:val="00C31F5D"/>
    <w:rsid w:val="00C32919"/>
    <w:rsid w:val="00C35586"/>
    <w:rsid w:val="00C40544"/>
    <w:rsid w:val="00C43909"/>
    <w:rsid w:val="00C4580B"/>
    <w:rsid w:val="00C46484"/>
    <w:rsid w:val="00C53649"/>
    <w:rsid w:val="00C53E2E"/>
    <w:rsid w:val="00C5591C"/>
    <w:rsid w:val="00C63209"/>
    <w:rsid w:val="00C71E38"/>
    <w:rsid w:val="00C7458D"/>
    <w:rsid w:val="00C751C9"/>
    <w:rsid w:val="00C759BE"/>
    <w:rsid w:val="00C85235"/>
    <w:rsid w:val="00C861FB"/>
    <w:rsid w:val="00C91A5E"/>
    <w:rsid w:val="00C96E15"/>
    <w:rsid w:val="00CA55F3"/>
    <w:rsid w:val="00CA5E34"/>
    <w:rsid w:val="00CB0DAC"/>
    <w:rsid w:val="00CB26D0"/>
    <w:rsid w:val="00CB6795"/>
    <w:rsid w:val="00CC4EC5"/>
    <w:rsid w:val="00CC5AAE"/>
    <w:rsid w:val="00CD1AF2"/>
    <w:rsid w:val="00CD79A2"/>
    <w:rsid w:val="00CE7BD2"/>
    <w:rsid w:val="00CF351B"/>
    <w:rsid w:val="00CF57C9"/>
    <w:rsid w:val="00D04BD0"/>
    <w:rsid w:val="00D14DE0"/>
    <w:rsid w:val="00D150D6"/>
    <w:rsid w:val="00D475BB"/>
    <w:rsid w:val="00D528A0"/>
    <w:rsid w:val="00D62281"/>
    <w:rsid w:val="00D64B07"/>
    <w:rsid w:val="00D673EC"/>
    <w:rsid w:val="00D75B57"/>
    <w:rsid w:val="00D86B77"/>
    <w:rsid w:val="00D909F8"/>
    <w:rsid w:val="00D90B62"/>
    <w:rsid w:val="00D91D8B"/>
    <w:rsid w:val="00D96A96"/>
    <w:rsid w:val="00D9717D"/>
    <w:rsid w:val="00DA115A"/>
    <w:rsid w:val="00DA38A2"/>
    <w:rsid w:val="00DA637D"/>
    <w:rsid w:val="00DA77D1"/>
    <w:rsid w:val="00DB1AC0"/>
    <w:rsid w:val="00DB6F88"/>
    <w:rsid w:val="00DC2486"/>
    <w:rsid w:val="00DC26A3"/>
    <w:rsid w:val="00DC413C"/>
    <w:rsid w:val="00DD0094"/>
    <w:rsid w:val="00DE7D20"/>
    <w:rsid w:val="00DF018B"/>
    <w:rsid w:val="00DF148F"/>
    <w:rsid w:val="00DF1E9D"/>
    <w:rsid w:val="00DF2720"/>
    <w:rsid w:val="00DF6223"/>
    <w:rsid w:val="00E07091"/>
    <w:rsid w:val="00E1059A"/>
    <w:rsid w:val="00E11A31"/>
    <w:rsid w:val="00E1639C"/>
    <w:rsid w:val="00E2023D"/>
    <w:rsid w:val="00E228E2"/>
    <w:rsid w:val="00E244CD"/>
    <w:rsid w:val="00E263BF"/>
    <w:rsid w:val="00E314EA"/>
    <w:rsid w:val="00E35601"/>
    <w:rsid w:val="00E42F05"/>
    <w:rsid w:val="00E450C0"/>
    <w:rsid w:val="00E50EA7"/>
    <w:rsid w:val="00E54D0F"/>
    <w:rsid w:val="00E57639"/>
    <w:rsid w:val="00E57A1E"/>
    <w:rsid w:val="00E57F6C"/>
    <w:rsid w:val="00E60C15"/>
    <w:rsid w:val="00E62B36"/>
    <w:rsid w:val="00E71ED1"/>
    <w:rsid w:val="00E73D2A"/>
    <w:rsid w:val="00E87959"/>
    <w:rsid w:val="00E904BA"/>
    <w:rsid w:val="00EA12C9"/>
    <w:rsid w:val="00EB1100"/>
    <w:rsid w:val="00EB1D51"/>
    <w:rsid w:val="00EB220E"/>
    <w:rsid w:val="00EC01E8"/>
    <w:rsid w:val="00EC071C"/>
    <w:rsid w:val="00EC6CA8"/>
    <w:rsid w:val="00ED2729"/>
    <w:rsid w:val="00ED32A9"/>
    <w:rsid w:val="00EE0294"/>
    <w:rsid w:val="00EE1CB5"/>
    <w:rsid w:val="00EE275D"/>
    <w:rsid w:val="00EE27AA"/>
    <w:rsid w:val="00EE3939"/>
    <w:rsid w:val="00EF1B73"/>
    <w:rsid w:val="00F01FAE"/>
    <w:rsid w:val="00F02C9B"/>
    <w:rsid w:val="00F034AB"/>
    <w:rsid w:val="00F03C8C"/>
    <w:rsid w:val="00F10923"/>
    <w:rsid w:val="00F17162"/>
    <w:rsid w:val="00F22E5E"/>
    <w:rsid w:val="00F242B3"/>
    <w:rsid w:val="00F34C0C"/>
    <w:rsid w:val="00F3640D"/>
    <w:rsid w:val="00F40351"/>
    <w:rsid w:val="00F45D49"/>
    <w:rsid w:val="00F477C7"/>
    <w:rsid w:val="00F527DA"/>
    <w:rsid w:val="00F52E87"/>
    <w:rsid w:val="00F5356E"/>
    <w:rsid w:val="00F54A2B"/>
    <w:rsid w:val="00F55768"/>
    <w:rsid w:val="00F63AEA"/>
    <w:rsid w:val="00F63E3F"/>
    <w:rsid w:val="00F7295E"/>
    <w:rsid w:val="00F76EB6"/>
    <w:rsid w:val="00F8237E"/>
    <w:rsid w:val="00F844F8"/>
    <w:rsid w:val="00F91C8E"/>
    <w:rsid w:val="00F96C00"/>
    <w:rsid w:val="00F97C8A"/>
    <w:rsid w:val="00FA6009"/>
    <w:rsid w:val="00FA6124"/>
    <w:rsid w:val="00FA6CC7"/>
    <w:rsid w:val="00FC1E04"/>
    <w:rsid w:val="00FD0BCA"/>
    <w:rsid w:val="00FD1E4B"/>
    <w:rsid w:val="00FD340F"/>
    <w:rsid w:val="00FD4049"/>
    <w:rsid w:val="00FE33C3"/>
    <w:rsid w:val="00FF7A84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E72A"/>
  <w15:chartTrackingRefBased/>
  <w15:docId w15:val="{35CCF1D1-D8C8-4D6B-A14E-2BEF11CB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39"/>
    <w:rsid w:val="0089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89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348ED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BB2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BORGES</dc:creator>
  <cp:keywords/>
  <dc:description/>
  <cp:lastModifiedBy>ADRIANA BORGES</cp:lastModifiedBy>
  <cp:revision>6</cp:revision>
  <dcterms:created xsi:type="dcterms:W3CDTF">2020-10-20T20:06:00Z</dcterms:created>
  <dcterms:modified xsi:type="dcterms:W3CDTF">2020-11-05T18:03:00Z</dcterms:modified>
</cp:coreProperties>
</file>